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项目1 </w:t>
      </w:r>
      <w:r>
        <w:rPr>
          <w:rFonts w:hint="eastAsia" w:ascii="宋体" w:hAnsi="宋体" w:eastAsia="宋体" w:cs="宋体"/>
        </w:rPr>
        <w:t>教学管理系统数据库应用方案设计</w:t>
      </w:r>
    </w:p>
    <w:p w14:paraId="787CE357">
      <w:pPr>
        <w:rPr>
          <w:rFonts w:hint="eastAsia" w:ascii="宋体" w:hAnsi="宋体" w:eastAsia="宋体" w:cs="宋体"/>
        </w:rPr>
      </w:pPr>
    </w:p>
    <w:p w14:paraId="5F65B407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 选择题</w:t>
      </w:r>
    </w:p>
    <w:p w14:paraId="5EE66DA8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实体-联系模型 (E-R 图) 的基本要素有实体对象、 对象属性和 ( ) 。</w:t>
      </w:r>
    </w:p>
    <w:p w14:paraId="3E58ECE0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属性之间关系 B. 对象之间联系</w:t>
      </w:r>
    </w:p>
    <w:p w14:paraId="660E7013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多对多的联系 D. 主键关系</w:t>
      </w:r>
    </w:p>
    <w:p w14:paraId="57E976D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关系数据中, 表的列又称为 ( ) 。</w:t>
      </w:r>
    </w:p>
    <w:p w14:paraId="1A3D0688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记录 B. 元组 C. 属性 D. 关系</w:t>
      </w:r>
    </w:p>
    <w:p w14:paraId="1AD4AE8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关系数据中, 表的行又称为 ( ) 。</w:t>
      </w:r>
    </w:p>
    <w:p w14:paraId="71E0FC1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记录、 元组 B. 记录、 属性</w:t>
      </w:r>
      <w:bookmarkStart w:id="0" w:name="_GoBack"/>
      <w:bookmarkEnd w:id="0"/>
      <w:r>
        <w:rPr>
          <w:rFonts w:hint="eastAsia" w:ascii="宋体" w:hAnsi="宋体" w:eastAsia="宋体" w:cs="宋体"/>
        </w:rPr>
        <w:t xml:space="preserve"> C. 字段、 属性 D. 字段、 元组</w:t>
      </w:r>
    </w:p>
    <w:p w14:paraId="557D2C23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设计关系数据库, 有关概念结构设计阶段的任务描述正确的是 ( ) 。</w:t>
      </w:r>
    </w:p>
    <w:p w14:paraId="7FE42EC8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制定任务目标 B. 确定实体数据对象及其属性</w:t>
      </w:r>
    </w:p>
    <w:p w14:paraId="550F298D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确定实体对象之间的联系 D. 绘制 E-R 图</w:t>
      </w:r>
    </w:p>
    <w:p w14:paraId="4BA5AACB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一个学生有多个电话号码, 每个电话号码仅属于某个特定的学生, 则学生和电话号码之间存在什么联系 ( ) 。</w:t>
      </w:r>
    </w:p>
    <w:p w14:paraId="296F510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一对一的联系 B. 一对多的联系</w:t>
      </w:r>
    </w:p>
    <w:p w14:paraId="70F59C7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多对多的联系 D. 以上都正确</w:t>
      </w:r>
    </w:p>
    <w:p w14:paraId="685911A4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 下列有关关系数据库设计的描述, 不正确的是 ( ) 。</w:t>
      </w:r>
    </w:p>
    <w:p w14:paraId="52C8A35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根据需求制定任务目标, 确定需要处理的数据对象及其属性。</w:t>
      </w:r>
    </w:p>
    <w:p w14:paraId="77A6AC8C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在需求分析的基础上, 获得实体-联系模型, 绘制 E-R 图。</w:t>
      </w:r>
    </w:p>
    <w:p w14:paraId="04190B22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依据 E-R 图设计表格, 确定表的列。</w:t>
      </w:r>
    </w:p>
    <w:p w14:paraId="15BB01A1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关系数据库设计不需要考虑优化读写性能。</w:t>
      </w:r>
    </w:p>
    <w:p w14:paraId="07C8460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 关系数据库中, 保证表之间的关系用 ( ) 。</w:t>
      </w:r>
    </w:p>
    <w:p w14:paraId="3A61C95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主键 B. 外键 C. 快捷键 D. 唯一键</w:t>
      </w:r>
    </w:p>
    <w:p w14:paraId="6B21086E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 关系数据库中, 表中主键的作用是 ( ) 。</w:t>
      </w:r>
    </w:p>
    <w:p w14:paraId="7FFB2DE2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唯一地标识表中的记录 B. 保证表之间的关系</w:t>
      </w:r>
    </w:p>
    <w:p w14:paraId="2868BAA3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避免表之间出现重复字段 D. 以上都不正确</w:t>
      </w:r>
    </w:p>
    <w:p w14:paraId="21F80C4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 判断题</w:t>
      </w:r>
    </w:p>
    <w:p w14:paraId="06BE9716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数据只包括普通意义上的数字和文字。 ( )</w:t>
      </w:r>
    </w:p>
    <w:p w14:paraId="3AFECEFD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关系模型的数据结构是二维表。 ( )</w:t>
      </w:r>
    </w:p>
    <w:p w14:paraId="104C592E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概念模型是对数据库的整体逻辑结构的描述。 ( )</w:t>
      </w:r>
    </w:p>
    <w:p w14:paraId="197991D2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数据冗余度高是数据库系统的特点之一。 ( )</w:t>
      </w:r>
    </w:p>
    <w:p w14:paraId="3F6FA4EB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SQL 是指标准化查询语言。 ( )</w:t>
      </w:r>
    </w:p>
    <w:p w14:paraId="30384DDC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 简答题</w:t>
      </w:r>
    </w:p>
    <w:p w14:paraId="68CE35B2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什么是数据模型? 简述关系模型的特点。</w:t>
      </w:r>
    </w:p>
    <w:p w14:paraId="66C8135B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简述关系模型中的字段、 记录、 码、 主码的含义。</w:t>
      </w:r>
    </w:p>
    <w:p w14:paraId="440B50A4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 实践题</w:t>
      </w:r>
    </w:p>
    <w:p w14:paraId="0A4ECCA8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图书借阅系统的 E-R 图如图 1-16 所示, 将该系统的概念模型转换成关系模型。</w:t>
      </w:r>
    </w:p>
    <w:p w14:paraId="0384F5D6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72405" cy="3263265"/>
            <wp:effectExtent l="0" t="0" r="444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6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55D4D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图 1-16 图书借阅系统的 E-R 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LTZ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FZLT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F2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363F"/>
    <w:rsid w:val="09F762E9"/>
    <w:rsid w:val="0E280F74"/>
    <w:rsid w:val="0F567F73"/>
    <w:rsid w:val="13DE5984"/>
    <w:rsid w:val="15520C26"/>
    <w:rsid w:val="1A74749E"/>
    <w:rsid w:val="1AFF58CC"/>
    <w:rsid w:val="223374FA"/>
    <w:rsid w:val="248675C0"/>
    <w:rsid w:val="263B1B4F"/>
    <w:rsid w:val="311C3F8A"/>
    <w:rsid w:val="35CE3202"/>
    <w:rsid w:val="41974EB2"/>
    <w:rsid w:val="4999777B"/>
    <w:rsid w:val="49DC6A05"/>
    <w:rsid w:val="4B3950EF"/>
    <w:rsid w:val="53B66877"/>
    <w:rsid w:val="61D94219"/>
    <w:rsid w:val="6373711D"/>
    <w:rsid w:val="65C1546A"/>
    <w:rsid w:val="6A2C245C"/>
    <w:rsid w:val="6A2D75F5"/>
    <w:rsid w:val="6A795B0F"/>
    <w:rsid w:val="70745C01"/>
    <w:rsid w:val="728D1693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2024-12-12T03:39:03Z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E03127D375E44D15BD0C64B8C2E9C308</vt:lpwstr>
  </property>
</Properties>
</file>